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89C3" w14:textId="77777777" w:rsidR="001E22A5" w:rsidRPr="001E22A5" w:rsidRDefault="001E22A5" w:rsidP="001E22A5">
      <w:pPr>
        <w:pStyle w:val="wwwwwP2"/>
        <w:rPr>
          <w:rFonts w:ascii="Garamond" w:hAnsi="Garamond"/>
          <w:sz w:val="48"/>
          <w:szCs w:val="48"/>
        </w:rPr>
      </w:pPr>
      <w:r w:rsidRPr="001E22A5">
        <w:rPr>
          <w:rFonts w:ascii="Garamond" w:hAnsi="Garamond"/>
          <w:sz w:val="48"/>
          <w:szCs w:val="48"/>
        </w:rPr>
        <w:t>Vårvintersång 1621</w:t>
      </w:r>
    </w:p>
    <w:p w14:paraId="100AA27C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03081BB5" w14:textId="77777777" w:rsidR="001E22A5" w:rsidRPr="001E22A5" w:rsidRDefault="001E22A5" w:rsidP="001E22A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1E22A5">
        <w:rPr>
          <w:rFonts w:ascii="Garamond" w:hAnsi="Garamond"/>
        </w:rPr>
        <w:t>Herre, du låst upp en dörr,</w:t>
      </w:r>
    </w:p>
    <w:p w14:paraId="691BAC1E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som vi knappast märkte förr,</w:t>
      </w:r>
    </w:p>
    <w:p w14:paraId="65A6F209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Ofta gick vi där förbi,</w:t>
      </w:r>
    </w:p>
    <w:p w14:paraId="50A02CC5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tills du lät den upplåst bli.</w:t>
      </w:r>
    </w:p>
    <w:p w14:paraId="2BE251D1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24698702" w14:textId="77777777" w:rsidR="001E22A5" w:rsidRPr="001E22A5" w:rsidRDefault="001E22A5" w:rsidP="001E22A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1E22A5">
        <w:rPr>
          <w:rFonts w:ascii="Garamond" w:hAnsi="Garamond"/>
        </w:rPr>
        <w:t>Nu kan vi gå in och ut,</w:t>
      </w:r>
    </w:p>
    <w:p w14:paraId="7F6D2786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där det jämt var låst förut.</w:t>
      </w:r>
    </w:p>
    <w:p w14:paraId="19922AAE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Vänskap och förtroende</w:t>
      </w:r>
    </w:p>
    <w:p w14:paraId="177C1760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vill man oss därinne ge.</w:t>
      </w:r>
    </w:p>
    <w:p w14:paraId="0E998044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31DA61A2" w14:textId="77777777" w:rsidR="001E22A5" w:rsidRPr="001E22A5" w:rsidRDefault="001E22A5" w:rsidP="001E22A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1E22A5">
        <w:rPr>
          <w:rFonts w:ascii="Garamond" w:hAnsi="Garamond"/>
        </w:rPr>
        <w:t>Nu finns plats och tid och rum</w:t>
      </w:r>
    </w:p>
    <w:p w14:paraId="21E04EC8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för Guds nåds mysterium.</w:t>
      </w:r>
    </w:p>
    <w:p w14:paraId="353B1AB6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 xml:space="preserve">Vi kan våga dela med </w:t>
      </w:r>
    </w:p>
    <w:p w14:paraId="377C799B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oss av trons och hoppets fred.</w:t>
      </w:r>
    </w:p>
    <w:p w14:paraId="3D51FFB5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0DCB98C6" w14:textId="77777777" w:rsidR="001E22A5" w:rsidRPr="001E22A5" w:rsidRDefault="001E22A5" w:rsidP="001E22A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1E22A5">
        <w:rPr>
          <w:rFonts w:ascii="Garamond" w:hAnsi="Garamond"/>
        </w:rPr>
        <w:t>Herre, ge oss rätta ord</w:t>
      </w:r>
    </w:p>
    <w:p w14:paraId="56B0AB7C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så att Kristi nåd blir spord,</w:t>
      </w:r>
    </w:p>
    <w:p w14:paraId="52AF9FCB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Ge oss orden, som når in</w:t>
      </w:r>
    </w:p>
    <w:p w14:paraId="3692103B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och gör själens grund till din.</w:t>
      </w:r>
    </w:p>
    <w:p w14:paraId="1C8566FA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44CC397F" w14:textId="77777777" w:rsidR="001E22A5" w:rsidRPr="001E22A5" w:rsidRDefault="001E22A5" w:rsidP="001E22A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1E22A5">
        <w:rPr>
          <w:rFonts w:ascii="Garamond" w:hAnsi="Garamond"/>
        </w:rPr>
        <w:t>Ge oss Kristi sinnelag,</w:t>
      </w:r>
    </w:p>
    <w:p w14:paraId="69C68B36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när vi går dit in idag</w:t>
      </w:r>
    </w:p>
    <w:p w14:paraId="00D77ACD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med vad du har gjort för oss</w:t>
      </w:r>
    </w:p>
    <w:p w14:paraId="658EB854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genom Sonens liv och kors.</w:t>
      </w:r>
    </w:p>
    <w:p w14:paraId="2F424EA7" w14:textId="77777777" w:rsidR="001E22A5" w:rsidRPr="001E22A5" w:rsidRDefault="001E22A5" w:rsidP="001E22A5">
      <w:pPr>
        <w:pStyle w:val="wwwwwP2"/>
        <w:rPr>
          <w:rFonts w:ascii="Garamond" w:hAnsi="Garamond"/>
        </w:rPr>
      </w:pPr>
    </w:p>
    <w:p w14:paraId="1DD01D55" w14:textId="77777777" w:rsidR="001E22A5" w:rsidRPr="001E22A5" w:rsidRDefault="001E22A5" w:rsidP="001E22A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1E22A5">
        <w:rPr>
          <w:rFonts w:ascii="Garamond" w:hAnsi="Garamond"/>
        </w:rPr>
        <w:t>Ja, må Kristi vänner be</w:t>
      </w:r>
    </w:p>
    <w:p w14:paraId="5402165A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att Guds Ande ord skall ge</w:t>
      </w:r>
    </w:p>
    <w:p w14:paraId="6F2057AE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och Guds Son bli uppenbar,</w:t>
      </w:r>
    </w:p>
    <w:p w14:paraId="46D09802" w14:textId="77777777" w:rsidR="001E22A5" w:rsidRPr="001E22A5" w:rsidRDefault="001E22A5" w:rsidP="001E22A5">
      <w:pPr>
        <w:pStyle w:val="wwwwwP2"/>
        <w:rPr>
          <w:rFonts w:ascii="Garamond" w:hAnsi="Garamond"/>
        </w:rPr>
      </w:pPr>
      <w:r w:rsidRPr="001E22A5">
        <w:rPr>
          <w:rFonts w:ascii="Garamond" w:hAnsi="Garamond"/>
        </w:rPr>
        <w:t>där det förut tillstängt var.</w:t>
      </w:r>
    </w:p>
    <w:p w14:paraId="4B6470D9" w14:textId="77777777" w:rsidR="001E22A5" w:rsidRPr="001E22A5" w:rsidRDefault="00B050B1" w:rsidP="00B050B1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</w:p>
    <w:p w14:paraId="674A12CA" w14:textId="77777777" w:rsidR="001E22A5" w:rsidRPr="001E22A5" w:rsidRDefault="001E22A5" w:rsidP="001E22A5">
      <w:pPr>
        <w:pStyle w:val="wwwwwP2"/>
        <w:rPr>
          <w:rFonts w:ascii="Garamond" w:hAnsi="Garamond"/>
          <w:i/>
        </w:rPr>
      </w:pPr>
      <w:r w:rsidRPr="001E22A5">
        <w:rPr>
          <w:rFonts w:ascii="Garamond" w:hAnsi="Garamond"/>
          <w:i/>
        </w:rPr>
        <w:lastRenderedPageBreak/>
        <w:t>Text: Christian Braw</w:t>
      </w:r>
    </w:p>
    <w:p w14:paraId="1FBFC70C" w14:textId="77777777" w:rsidR="001E22A5" w:rsidRPr="001E22A5" w:rsidRDefault="001E22A5" w:rsidP="001E22A5">
      <w:pPr>
        <w:pStyle w:val="wwwwwP2"/>
        <w:rPr>
          <w:rFonts w:ascii="Garamond" w:hAnsi="Garamond"/>
          <w:i/>
        </w:rPr>
      </w:pPr>
      <w:r w:rsidRPr="001E22A5">
        <w:rPr>
          <w:rFonts w:ascii="Garamond" w:hAnsi="Garamond"/>
          <w:i/>
        </w:rPr>
        <w:t>Inspirerad av Kolosserbrevet 4:2–4</w:t>
      </w:r>
    </w:p>
    <w:p w14:paraId="1B43CDE9" w14:textId="77777777" w:rsidR="001E22A5" w:rsidRPr="001E22A5" w:rsidRDefault="001E22A5" w:rsidP="001E22A5">
      <w:pPr>
        <w:pStyle w:val="wwwwwP2"/>
        <w:rPr>
          <w:rFonts w:ascii="Garamond" w:hAnsi="Garamond"/>
          <w:i/>
        </w:rPr>
      </w:pPr>
      <w:r w:rsidRPr="001E22A5">
        <w:rPr>
          <w:rFonts w:ascii="Garamond" w:hAnsi="Garamond"/>
          <w:i/>
        </w:rPr>
        <w:t xml:space="preserve">Melodi: Den svenska psalmboken 6, Lova Gud </w:t>
      </w:r>
    </w:p>
    <w:p w14:paraId="133F201D" w14:textId="7464D6A4" w:rsidR="001E22A5" w:rsidRPr="001E22A5" w:rsidRDefault="001E22A5" w:rsidP="001E22A5">
      <w:pPr>
        <w:pStyle w:val="wwwwwP2"/>
        <w:rPr>
          <w:rFonts w:ascii="Garamond" w:hAnsi="Garamond"/>
          <w:i/>
        </w:rPr>
      </w:pPr>
      <w:r w:rsidRPr="001E22A5">
        <w:rPr>
          <w:rFonts w:ascii="Garamond" w:hAnsi="Garamond"/>
          <w:i/>
        </w:rPr>
        <w:t>Alternativa melodier: Den svenska psalmboken 40</w:t>
      </w:r>
    </w:p>
    <w:p w14:paraId="77BFC269" w14:textId="77777777" w:rsidR="002F3CF9" w:rsidRPr="001E22A5" w:rsidRDefault="002F3CF9">
      <w:pPr>
        <w:rPr>
          <w:rFonts w:ascii="Garamond" w:hAnsi="Garamond"/>
        </w:rPr>
      </w:pPr>
    </w:p>
    <w:sectPr w:rsidR="002F3CF9" w:rsidRPr="001E22A5" w:rsidSect="00B050B1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A5"/>
    <w:rsid w:val="001E22A5"/>
    <w:rsid w:val="002F3CF9"/>
    <w:rsid w:val="004B1863"/>
    <w:rsid w:val="00B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7F9E"/>
  <w15:chartTrackingRefBased/>
  <w15:docId w15:val="{4076D90F-3166-44D8-9C23-6654E6EA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1E22A5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3</cp:revision>
  <cp:lastPrinted>2020-01-06T17:49:00Z</cp:lastPrinted>
  <dcterms:created xsi:type="dcterms:W3CDTF">2020-01-06T17:51:00Z</dcterms:created>
  <dcterms:modified xsi:type="dcterms:W3CDTF">2021-04-21T07:45:00Z</dcterms:modified>
</cp:coreProperties>
</file>