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ECAA" w14:textId="77777777" w:rsidR="009F5AE6" w:rsidRPr="009F5AE6" w:rsidRDefault="009F5AE6" w:rsidP="009F5AE6">
      <w:pPr>
        <w:rPr>
          <w:rFonts w:ascii="Garamond" w:hAnsi="Garamond"/>
          <w:sz w:val="28"/>
          <w:szCs w:val="28"/>
        </w:rPr>
      </w:pPr>
      <w:r w:rsidRPr="009F5AE6">
        <w:rPr>
          <w:rFonts w:ascii="Garamond" w:hAnsi="Garamond"/>
          <w:sz w:val="28"/>
          <w:szCs w:val="28"/>
        </w:rPr>
        <w:t>Vårvintersång 432</w:t>
      </w:r>
    </w:p>
    <w:p w14:paraId="5FA2009C" w14:textId="77777777" w:rsidR="009F5AE6" w:rsidRPr="009F5AE6" w:rsidRDefault="009F5AE6" w:rsidP="009F5AE6">
      <w:pPr>
        <w:rPr>
          <w:rFonts w:ascii="Garamond" w:hAnsi="Garamond"/>
        </w:rPr>
      </w:pPr>
    </w:p>
    <w:p w14:paraId="64FE4C1E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1. Nu är segerfesten inne,</w:t>
      </w:r>
    </w:p>
    <w:p w14:paraId="0ABB06E0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änglahärens jubeldag,</w:t>
      </w:r>
    </w:p>
    <w:p w14:paraId="44036909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 xml:space="preserve">som ett stort och härligt minne </w:t>
      </w:r>
    </w:p>
    <w:p w14:paraId="51E157CF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av den ondes nederlag.</w:t>
      </w:r>
    </w:p>
    <w:p w14:paraId="4CF27C5C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Själva livet då det gällde,</w:t>
      </w:r>
    </w:p>
    <w:p w14:paraId="0D99BF4D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Herrens eller satans välde,</w:t>
      </w:r>
    </w:p>
    <w:p w14:paraId="5E4C9356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när med Mikael i spetsen</w:t>
      </w:r>
    </w:p>
    <w:p w14:paraId="3ABD2415" w14:textId="4528236C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änglarna drog ut till slag.</w:t>
      </w:r>
    </w:p>
    <w:p w14:paraId="051E0B4E" w14:textId="77777777" w:rsidR="009F5AE6" w:rsidRPr="009F5AE6" w:rsidRDefault="009F5AE6" w:rsidP="009F5AE6">
      <w:pPr>
        <w:rPr>
          <w:rFonts w:ascii="Garamond" w:hAnsi="Garamond"/>
        </w:rPr>
      </w:pPr>
    </w:p>
    <w:p w14:paraId="6CA4625C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2. Obevekligt ur Guds himmel</w:t>
      </w:r>
    </w:p>
    <w:p w14:paraId="795E5802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drevs då lögnernas demon.</w:t>
      </w:r>
    </w:p>
    <w:p w14:paraId="336336D8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Stridens larm och kampens vimmel</w:t>
      </w:r>
    </w:p>
    <w:p w14:paraId="003BC886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drog allt längre från Guds tron.</w:t>
      </w:r>
    </w:p>
    <w:p w14:paraId="10887E2C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Med Guds Ord som svärd i handen</w:t>
      </w:r>
    </w:p>
    <w:p w14:paraId="5F5D0805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änglahären övervann den</w:t>
      </w:r>
    </w:p>
    <w:p w14:paraId="0F098C34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skara utav onda andar,</w:t>
      </w:r>
    </w:p>
    <w:p w14:paraId="7C547184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som gjort uppror mot Guds Son.</w:t>
      </w:r>
    </w:p>
    <w:p w14:paraId="4E93D1DC" w14:textId="77777777" w:rsidR="009F5AE6" w:rsidRPr="009F5AE6" w:rsidRDefault="009F5AE6" w:rsidP="009F5AE6">
      <w:pPr>
        <w:rPr>
          <w:rFonts w:ascii="Garamond" w:hAnsi="Garamond"/>
        </w:rPr>
      </w:pPr>
    </w:p>
    <w:p w14:paraId="17E6B6F9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3. Sakta spred sig friden åter</w:t>
      </w:r>
    </w:p>
    <w:p w14:paraId="09061DF7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ut där slaget hade stått.</w:t>
      </w:r>
    </w:p>
    <w:p w14:paraId="4AB8465A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Mikael de sina låter</w:t>
      </w:r>
    </w:p>
    <w:p w14:paraId="1A6FB853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spärra tidens gräns för gott.</w:t>
      </w:r>
    </w:p>
    <w:p w14:paraId="4AFF0285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Aldrig skall demoner komma</w:t>
      </w:r>
    </w:p>
    <w:p w14:paraId="34109543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in ibland de glada, fromma</w:t>
      </w:r>
    </w:p>
    <w:p w14:paraId="7B3B0939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änglarna i Herrens himmel.</w:t>
      </w:r>
    </w:p>
    <w:p w14:paraId="22DDC067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De får dela satans lott.</w:t>
      </w:r>
    </w:p>
    <w:p w14:paraId="302AEA17" w14:textId="77777777" w:rsidR="009F5AE6" w:rsidRPr="009F5AE6" w:rsidRDefault="009F5AE6" w:rsidP="009F5AE6">
      <w:pPr>
        <w:rPr>
          <w:rFonts w:ascii="Garamond" w:hAnsi="Garamond"/>
        </w:rPr>
      </w:pPr>
    </w:p>
    <w:p w14:paraId="79633072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4. Vi, som står på andra sidan</w:t>
      </w:r>
    </w:p>
    <w:p w14:paraId="6D46792D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hitom tidens stängda gräns</w:t>
      </w:r>
    </w:p>
    <w:p w14:paraId="43A3A59D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väntar ivrigt i förbidan</w:t>
      </w:r>
    </w:p>
    <w:p w14:paraId="78155205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på att änglaskaran sänds</w:t>
      </w:r>
    </w:p>
    <w:p w14:paraId="64F88FC9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också till vår värld att strida</w:t>
      </w:r>
    </w:p>
    <w:p w14:paraId="2EB10988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 xml:space="preserve">mot det onda vid vår sida, </w:t>
      </w:r>
    </w:p>
    <w:p w14:paraId="58C77561" w14:textId="77777777" w:rsidR="009F5AE6" w:rsidRP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så att striden för Guds vilja</w:t>
      </w:r>
    </w:p>
    <w:p w14:paraId="76EEF54F" w14:textId="77777777" w:rsidR="009F5AE6" w:rsidRDefault="009F5AE6" w:rsidP="009F5AE6">
      <w:pPr>
        <w:rPr>
          <w:rFonts w:ascii="Garamond" w:hAnsi="Garamond"/>
        </w:rPr>
      </w:pPr>
      <w:r w:rsidRPr="009F5AE6">
        <w:rPr>
          <w:rFonts w:ascii="Garamond" w:hAnsi="Garamond"/>
        </w:rPr>
        <w:t>till den stora segern vänds.</w:t>
      </w:r>
    </w:p>
    <w:p w14:paraId="4845C731" w14:textId="77777777" w:rsidR="009F5AE6" w:rsidRDefault="009F5AE6" w:rsidP="009F5AE6">
      <w:pPr>
        <w:rPr>
          <w:rFonts w:ascii="Garamond" w:hAnsi="Garamond"/>
        </w:rPr>
      </w:pPr>
    </w:p>
    <w:p w14:paraId="37F7876E" w14:textId="77777777" w:rsidR="009F5AE6" w:rsidRPr="009F5AE6" w:rsidRDefault="009F5AE6" w:rsidP="009F5AE6">
      <w:pPr>
        <w:rPr>
          <w:rFonts w:ascii="Garamond" w:hAnsi="Garamond"/>
          <w:i/>
        </w:rPr>
      </w:pPr>
      <w:r w:rsidRPr="009F5AE6">
        <w:rPr>
          <w:rFonts w:ascii="Garamond" w:hAnsi="Garamond"/>
          <w:i/>
        </w:rPr>
        <w:t>Christian Braw</w:t>
      </w:r>
    </w:p>
    <w:p w14:paraId="2E135EA1" w14:textId="77777777" w:rsidR="009F5AE6" w:rsidRPr="009F5AE6" w:rsidRDefault="009F5AE6" w:rsidP="009F5AE6">
      <w:pPr>
        <w:rPr>
          <w:rFonts w:ascii="Garamond" w:hAnsi="Garamond"/>
        </w:rPr>
      </w:pPr>
    </w:p>
    <w:p w14:paraId="38220DE5" w14:textId="67BD3ED2" w:rsidR="009F5AE6" w:rsidRPr="009F5AE6" w:rsidRDefault="00BE2094" w:rsidP="009F5AE6">
      <w:pPr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="009F5AE6">
        <w:rPr>
          <w:rFonts w:ascii="Garamond" w:hAnsi="Garamond"/>
        </w:rPr>
        <w:t>Uppenbarelseboken 12:</w:t>
      </w:r>
      <w:r w:rsidR="009F5AE6" w:rsidRPr="009F5AE6">
        <w:rPr>
          <w:rFonts w:ascii="Garamond" w:hAnsi="Garamond"/>
        </w:rPr>
        <w:t>7</w:t>
      </w:r>
      <w:r w:rsidR="009F5AE6">
        <w:rPr>
          <w:rFonts w:ascii="Garamond" w:hAnsi="Garamond"/>
        </w:rPr>
        <w:t>–</w:t>
      </w:r>
      <w:r w:rsidR="009F5AE6" w:rsidRPr="009F5AE6">
        <w:rPr>
          <w:rFonts w:ascii="Garamond" w:hAnsi="Garamond"/>
        </w:rPr>
        <w:t>12</w:t>
      </w:r>
    </w:p>
    <w:p w14:paraId="0D7BE801" w14:textId="575D920A" w:rsidR="009F5AE6" w:rsidRPr="009F5AE6" w:rsidRDefault="009F5AE6" w:rsidP="009F5AE6">
      <w:pPr>
        <w:rPr>
          <w:rFonts w:ascii="Garamond" w:hAnsi="Garamond"/>
        </w:rPr>
      </w:pPr>
      <w:r>
        <w:rPr>
          <w:rFonts w:ascii="Garamond" w:hAnsi="Garamond"/>
        </w:rPr>
        <w:t>Melodi:</w:t>
      </w:r>
      <w:r w:rsidRPr="009F5AE6">
        <w:rPr>
          <w:rFonts w:ascii="Garamond" w:hAnsi="Garamond"/>
        </w:rPr>
        <w:t xml:space="preserve"> </w:t>
      </w:r>
      <w:r w:rsidR="00BE2094">
        <w:rPr>
          <w:rFonts w:ascii="Garamond" w:hAnsi="Garamond"/>
        </w:rPr>
        <w:t>Den svenska psalmboken</w:t>
      </w:r>
      <w:r w:rsidRPr="009F5AE6">
        <w:rPr>
          <w:rFonts w:ascii="Garamond" w:hAnsi="Garamond"/>
        </w:rPr>
        <w:t xml:space="preserve"> 367</w:t>
      </w:r>
      <w:r w:rsidR="00BE2094">
        <w:rPr>
          <w:rFonts w:ascii="Garamond" w:hAnsi="Garamond"/>
        </w:rPr>
        <w:t>,</w:t>
      </w:r>
      <w:r w:rsidRPr="009F5AE6">
        <w:rPr>
          <w:rFonts w:ascii="Garamond" w:hAnsi="Garamond"/>
        </w:rPr>
        <w:t xml:space="preserve"> O Guds Ande, du som</w:t>
      </w:r>
      <w:r>
        <w:rPr>
          <w:rFonts w:ascii="Garamond" w:hAnsi="Garamond"/>
        </w:rPr>
        <w:t xml:space="preserve"> </w:t>
      </w:r>
      <w:r w:rsidRPr="009F5AE6">
        <w:rPr>
          <w:rFonts w:ascii="Garamond" w:hAnsi="Garamond"/>
        </w:rPr>
        <w:t>...</w:t>
      </w:r>
    </w:p>
    <w:p w14:paraId="658031B9" w14:textId="77777777" w:rsidR="009F5AE6" w:rsidRPr="009F5AE6" w:rsidRDefault="009F5AE6" w:rsidP="009F5AE6">
      <w:pPr>
        <w:rPr>
          <w:rFonts w:ascii="Garamond" w:hAnsi="Garamond"/>
        </w:rPr>
      </w:pPr>
    </w:p>
    <w:p w14:paraId="02006B5D" w14:textId="77777777" w:rsidR="00C447F4" w:rsidRPr="009F5AE6" w:rsidRDefault="00BE2094">
      <w:pPr>
        <w:rPr>
          <w:rFonts w:ascii="Garamond" w:hAnsi="Garamond"/>
        </w:rPr>
      </w:pPr>
    </w:p>
    <w:sectPr w:rsidR="00C447F4" w:rsidRPr="009F5AE6" w:rsidSect="009F5AE6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E6"/>
    <w:rsid w:val="008E1AAC"/>
    <w:rsid w:val="009F5AE6"/>
    <w:rsid w:val="00BE2094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47CA"/>
  <w15:chartTrackingRefBased/>
  <w15:docId w15:val="{18E01CBB-D5E3-41E5-9E6D-27818A39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E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2</cp:revision>
  <dcterms:created xsi:type="dcterms:W3CDTF">2016-12-15T15:33:00Z</dcterms:created>
  <dcterms:modified xsi:type="dcterms:W3CDTF">2021-04-12T19:43:00Z</dcterms:modified>
</cp:coreProperties>
</file>