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2F29" w14:textId="77777777" w:rsidR="008F4AF3" w:rsidRPr="008F4AF3" w:rsidRDefault="008F4AF3" w:rsidP="008F4AF3">
      <w:pPr>
        <w:rPr>
          <w:rFonts w:ascii="Garamond" w:hAnsi="Garamond"/>
          <w:sz w:val="28"/>
          <w:szCs w:val="28"/>
        </w:rPr>
      </w:pPr>
      <w:r w:rsidRPr="008F4AF3">
        <w:rPr>
          <w:rFonts w:ascii="Garamond" w:hAnsi="Garamond"/>
          <w:sz w:val="28"/>
          <w:szCs w:val="28"/>
        </w:rPr>
        <w:t>Vårvintersång 434</w:t>
      </w:r>
    </w:p>
    <w:p w14:paraId="4026E7C6" w14:textId="77777777" w:rsidR="008F4AF3" w:rsidRPr="008F4AF3" w:rsidRDefault="008F4AF3" w:rsidP="008F4AF3">
      <w:pPr>
        <w:rPr>
          <w:rFonts w:ascii="Garamond" w:hAnsi="Garamond"/>
        </w:rPr>
      </w:pPr>
    </w:p>
    <w:p w14:paraId="2F967364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1. I en furstlig djurgård blev</w:t>
      </w:r>
    </w:p>
    <w:p w14:paraId="39D5A2B6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hjorten jagad av ett drev.</w:t>
      </w:r>
    </w:p>
    <w:p w14:paraId="53D002B9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Ensam emot drevets hop</w:t>
      </w:r>
    </w:p>
    <w:p w14:paraId="6E054E8B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flydde han för skall och rop.</w:t>
      </w:r>
    </w:p>
    <w:p w14:paraId="5CA31471" w14:textId="77777777" w:rsidR="008F4AF3" w:rsidRPr="008F4AF3" w:rsidRDefault="008F4AF3" w:rsidP="008F4AF3">
      <w:pPr>
        <w:rPr>
          <w:rFonts w:ascii="Garamond" w:hAnsi="Garamond"/>
        </w:rPr>
      </w:pPr>
    </w:p>
    <w:p w14:paraId="77542D41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2. Snart nog män med hundar fann</w:t>
      </w:r>
    </w:p>
    <w:p w14:paraId="735920A1" w14:textId="77777777" w:rsidR="008F4AF3" w:rsidRPr="008F4AF3" w:rsidRDefault="008F4AF3" w:rsidP="008F4AF3">
      <w:pPr>
        <w:rPr>
          <w:rFonts w:ascii="Garamond" w:hAnsi="Garamond"/>
        </w:rPr>
      </w:pPr>
      <w:r>
        <w:rPr>
          <w:rFonts w:ascii="Garamond" w:hAnsi="Garamond"/>
        </w:rPr>
        <w:t>spå</w:t>
      </w:r>
      <w:r w:rsidRPr="008F4AF3">
        <w:rPr>
          <w:rFonts w:ascii="Garamond" w:hAnsi="Garamond"/>
        </w:rPr>
        <w:t>ret, där vår hjort försvann.</w:t>
      </w:r>
    </w:p>
    <w:p w14:paraId="3D45B0CE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Skallen hördes nu på nytt</w:t>
      </w:r>
    </w:p>
    <w:p w14:paraId="359CB377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längs den stig, där hjorten flytt.</w:t>
      </w:r>
    </w:p>
    <w:p w14:paraId="579DB3E5" w14:textId="77777777" w:rsidR="008F4AF3" w:rsidRPr="008F4AF3" w:rsidRDefault="008F4AF3" w:rsidP="008F4AF3">
      <w:pPr>
        <w:rPr>
          <w:rFonts w:ascii="Garamond" w:hAnsi="Garamond"/>
        </w:rPr>
      </w:pPr>
    </w:p>
    <w:p w14:paraId="580B45F6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3. Rädd och törstig, trött och matt</w:t>
      </w:r>
    </w:p>
    <w:p w14:paraId="4387CC2D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hjorten känner på sig att</w:t>
      </w:r>
    </w:p>
    <w:p w14:paraId="4BB0C412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kraften sinar, inte mer</w:t>
      </w:r>
    </w:p>
    <w:p w14:paraId="575ECBB1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hjärtat kraft till flykten ger.</w:t>
      </w:r>
    </w:p>
    <w:p w14:paraId="6AB92761" w14:textId="77777777" w:rsidR="008F4AF3" w:rsidRPr="008F4AF3" w:rsidRDefault="008F4AF3" w:rsidP="008F4AF3">
      <w:pPr>
        <w:rPr>
          <w:rFonts w:ascii="Garamond" w:hAnsi="Garamond"/>
        </w:rPr>
      </w:pPr>
    </w:p>
    <w:p w14:paraId="5C28AB86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4. Den står stilla, plötsligt hör</w:t>
      </w:r>
    </w:p>
    <w:p w14:paraId="1F49141D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den hur milda vindar för</w:t>
      </w:r>
    </w:p>
    <w:p w14:paraId="51956D9B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fram ett porlande, ett brus,</w:t>
      </w:r>
    </w:p>
    <w:p w14:paraId="6C9AC1AD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källans sorl i skogens brus.</w:t>
      </w:r>
    </w:p>
    <w:p w14:paraId="0804F90C" w14:textId="77777777" w:rsidR="008F4AF3" w:rsidRPr="008F4AF3" w:rsidRDefault="008F4AF3" w:rsidP="008F4AF3">
      <w:pPr>
        <w:rPr>
          <w:rFonts w:ascii="Garamond" w:hAnsi="Garamond"/>
        </w:rPr>
      </w:pPr>
    </w:p>
    <w:p w14:paraId="41D2E3C0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5. Några steg</w:t>
      </w:r>
      <w:r>
        <w:rPr>
          <w:rFonts w:ascii="Garamond" w:hAnsi="Garamond"/>
        </w:rPr>
        <w:t>,</w:t>
      </w:r>
      <w:r w:rsidRPr="008F4AF3">
        <w:rPr>
          <w:rFonts w:ascii="Garamond" w:hAnsi="Garamond"/>
        </w:rPr>
        <w:t xml:space="preserve"> och hjorten ser</w:t>
      </w:r>
    </w:p>
    <w:p w14:paraId="527824E6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källan, böjer mulen ner,</w:t>
      </w:r>
    </w:p>
    <w:p w14:paraId="662C77D3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dricker och får kraft igen</w:t>
      </w:r>
    </w:p>
    <w:p w14:paraId="52FDC58C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till att fly för jägaren.</w:t>
      </w:r>
    </w:p>
    <w:p w14:paraId="6C907B46" w14:textId="77777777" w:rsidR="008F4AF3" w:rsidRPr="008F4AF3" w:rsidRDefault="008F4AF3" w:rsidP="008F4AF3">
      <w:pPr>
        <w:rPr>
          <w:rFonts w:ascii="Garamond" w:hAnsi="Garamond"/>
        </w:rPr>
      </w:pPr>
    </w:p>
    <w:p w14:paraId="7DD63073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6. Drevet är som en demon;</w:t>
      </w:r>
    </w:p>
    <w:p w14:paraId="1D0DAE15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källan är Guds egen Son.</w:t>
      </w:r>
    </w:p>
    <w:p w14:paraId="30DC0A4F" w14:textId="77777777" w:rsidR="008F4AF3" w:rsidRPr="008F4AF3" w:rsidRDefault="008F4AF3" w:rsidP="008F4AF3">
      <w:pPr>
        <w:rPr>
          <w:rFonts w:ascii="Garamond" w:hAnsi="Garamond"/>
        </w:rPr>
      </w:pPr>
      <w:r>
        <w:rPr>
          <w:rFonts w:ascii="Garamond" w:hAnsi="Garamond"/>
        </w:rPr>
        <w:t xml:space="preserve">Vattnet är den </w:t>
      </w:r>
      <w:proofErr w:type="spellStart"/>
      <w:r>
        <w:rPr>
          <w:rFonts w:ascii="Garamond" w:hAnsi="Garamond"/>
        </w:rPr>
        <w:t>helge</w:t>
      </w:r>
      <w:proofErr w:type="spellEnd"/>
      <w:r>
        <w:rPr>
          <w:rFonts w:ascii="Garamond" w:hAnsi="Garamond"/>
        </w:rPr>
        <w:t xml:space="preserve"> And’</w:t>
      </w:r>
      <w:r w:rsidRPr="008F4AF3">
        <w:rPr>
          <w:rFonts w:ascii="Garamond" w:hAnsi="Garamond"/>
        </w:rPr>
        <w:t>,</w:t>
      </w:r>
    </w:p>
    <w:p w14:paraId="048458C3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flykten går til</w:t>
      </w:r>
      <w:r>
        <w:rPr>
          <w:rFonts w:ascii="Garamond" w:hAnsi="Garamond"/>
        </w:rPr>
        <w:t>l</w:t>
      </w:r>
      <w:r w:rsidRPr="008F4AF3">
        <w:rPr>
          <w:rFonts w:ascii="Garamond" w:hAnsi="Garamond"/>
        </w:rPr>
        <w:t xml:space="preserve"> himlens land.</w:t>
      </w:r>
    </w:p>
    <w:p w14:paraId="644DDF12" w14:textId="77777777" w:rsidR="008F4AF3" w:rsidRPr="008F4AF3" w:rsidRDefault="008F4AF3" w:rsidP="008F4AF3">
      <w:pPr>
        <w:rPr>
          <w:rFonts w:ascii="Garamond" w:hAnsi="Garamond"/>
        </w:rPr>
      </w:pPr>
    </w:p>
    <w:p w14:paraId="1A739227" w14:textId="77777777" w:rsidR="000D72F1" w:rsidRDefault="000D72F1" w:rsidP="008F4AF3">
      <w:pPr>
        <w:rPr>
          <w:rFonts w:ascii="Garamond" w:hAnsi="Garamond"/>
        </w:rPr>
      </w:pPr>
    </w:p>
    <w:p w14:paraId="5EBAA920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lastRenderedPageBreak/>
        <w:t>7. Där skall jag få vila ut</w:t>
      </w:r>
    </w:p>
    <w:p w14:paraId="39F70AFD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på min Herdes äng till slut</w:t>
      </w:r>
    </w:p>
    <w:p w14:paraId="556D67FF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och få se att jakten blev</w:t>
      </w:r>
    </w:p>
    <w:p w14:paraId="613B848A" w14:textId="77777777" w:rsid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det som mig till källan drev.</w:t>
      </w:r>
    </w:p>
    <w:p w14:paraId="43589958" w14:textId="77777777" w:rsidR="008F4AF3" w:rsidRDefault="008F4AF3" w:rsidP="008F4AF3">
      <w:pPr>
        <w:rPr>
          <w:rFonts w:ascii="Garamond" w:hAnsi="Garamond"/>
        </w:rPr>
      </w:pPr>
    </w:p>
    <w:p w14:paraId="38FF9E6F" w14:textId="77777777" w:rsidR="008F4AF3" w:rsidRPr="008F4AF3" w:rsidRDefault="008F4AF3" w:rsidP="008F4AF3">
      <w:pPr>
        <w:rPr>
          <w:rFonts w:ascii="Garamond" w:hAnsi="Garamond"/>
          <w:i/>
        </w:rPr>
      </w:pPr>
      <w:r w:rsidRPr="008F4AF3">
        <w:rPr>
          <w:rFonts w:ascii="Garamond" w:hAnsi="Garamond"/>
          <w:i/>
        </w:rPr>
        <w:t>Christian Braw</w:t>
      </w:r>
    </w:p>
    <w:p w14:paraId="416DDD85" w14:textId="77777777" w:rsidR="008F4AF3" w:rsidRPr="008F4AF3" w:rsidRDefault="008F4AF3" w:rsidP="008F4AF3">
      <w:pPr>
        <w:rPr>
          <w:rFonts w:ascii="Garamond" w:hAnsi="Garamond"/>
        </w:rPr>
      </w:pPr>
    </w:p>
    <w:p w14:paraId="2F5C7CA1" w14:textId="014E7496" w:rsidR="008F4AF3" w:rsidRPr="008F4AF3" w:rsidRDefault="00F4481F" w:rsidP="008F4AF3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r w:rsidR="008F4AF3" w:rsidRPr="008F4AF3">
        <w:rPr>
          <w:rFonts w:ascii="Garamond" w:hAnsi="Garamond"/>
          <w:sz w:val="20"/>
          <w:szCs w:val="20"/>
        </w:rPr>
        <w:t>Psaltaren 42</w:t>
      </w:r>
      <w:r>
        <w:rPr>
          <w:rFonts w:ascii="Garamond" w:hAnsi="Garamond"/>
          <w:sz w:val="20"/>
          <w:szCs w:val="20"/>
        </w:rPr>
        <w:t>, e</w:t>
      </w:r>
      <w:r w:rsidR="008F4AF3" w:rsidRPr="008F4AF3">
        <w:rPr>
          <w:rFonts w:ascii="Garamond" w:hAnsi="Garamond"/>
          <w:sz w:val="20"/>
          <w:szCs w:val="20"/>
        </w:rPr>
        <w:t xml:space="preserve">fter Johannes </w:t>
      </w:r>
      <w:proofErr w:type="spellStart"/>
      <w:r w:rsidR="008F4AF3" w:rsidRPr="008F4AF3">
        <w:rPr>
          <w:rFonts w:ascii="Garamond" w:hAnsi="Garamond"/>
          <w:sz w:val="20"/>
          <w:szCs w:val="20"/>
        </w:rPr>
        <w:t>Tauler</w:t>
      </w:r>
      <w:proofErr w:type="spellEnd"/>
      <w:r w:rsidR="008F4AF3" w:rsidRPr="008F4AF3">
        <w:rPr>
          <w:rFonts w:ascii="Garamond" w:hAnsi="Garamond"/>
          <w:sz w:val="20"/>
          <w:szCs w:val="20"/>
        </w:rPr>
        <w:t xml:space="preserve"> (1300–1361)</w:t>
      </w:r>
    </w:p>
    <w:p w14:paraId="0A2609DA" w14:textId="15C3A920" w:rsidR="008F4AF3" w:rsidRPr="008F4AF3" w:rsidRDefault="008F4AF3" w:rsidP="008F4AF3">
      <w:pPr>
        <w:rPr>
          <w:rFonts w:ascii="Garamond" w:hAnsi="Garamond"/>
          <w:sz w:val="20"/>
          <w:szCs w:val="20"/>
        </w:rPr>
      </w:pPr>
      <w:r w:rsidRPr="008F4AF3">
        <w:rPr>
          <w:rFonts w:ascii="Garamond" w:hAnsi="Garamond"/>
          <w:sz w:val="20"/>
          <w:szCs w:val="20"/>
        </w:rPr>
        <w:t xml:space="preserve">Melodi: </w:t>
      </w:r>
      <w:r w:rsidR="00882212">
        <w:rPr>
          <w:rFonts w:ascii="Garamond" w:hAnsi="Garamond"/>
          <w:sz w:val="20"/>
          <w:szCs w:val="20"/>
        </w:rPr>
        <w:t>Den svenska psalmboken</w:t>
      </w:r>
      <w:r w:rsidRPr="008F4AF3">
        <w:rPr>
          <w:rFonts w:ascii="Garamond" w:hAnsi="Garamond"/>
          <w:sz w:val="20"/>
          <w:szCs w:val="20"/>
        </w:rPr>
        <w:t xml:space="preserve"> 338</w:t>
      </w:r>
      <w:r w:rsidR="00882212">
        <w:rPr>
          <w:rFonts w:ascii="Garamond" w:hAnsi="Garamond"/>
          <w:sz w:val="20"/>
          <w:szCs w:val="20"/>
        </w:rPr>
        <w:t>,</w:t>
      </w:r>
      <w:r w:rsidRPr="008F4AF3">
        <w:rPr>
          <w:rFonts w:ascii="Garamond" w:hAnsi="Garamond"/>
          <w:sz w:val="20"/>
          <w:szCs w:val="20"/>
        </w:rPr>
        <w:t xml:space="preserve"> Som ett klockspel ... </w:t>
      </w:r>
      <w:r w:rsidR="00882212">
        <w:rPr>
          <w:rFonts w:ascii="Garamond" w:hAnsi="Garamond"/>
          <w:sz w:val="20"/>
          <w:szCs w:val="20"/>
        </w:rPr>
        <w:br/>
      </w:r>
      <w:r w:rsidRPr="008F4AF3">
        <w:rPr>
          <w:rFonts w:ascii="Garamond" w:hAnsi="Garamond"/>
          <w:sz w:val="20"/>
          <w:szCs w:val="20"/>
        </w:rPr>
        <w:t>eller alternativ melodi 5, 6, 40 eller 54</w:t>
      </w:r>
    </w:p>
    <w:p w14:paraId="7054B01B" w14:textId="77777777" w:rsidR="008F4AF3" w:rsidRPr="008F4AF3" w:rsidRDefault="008F4AF3" w:rsidP="008F4AF3">
      <w:pPr>
        <w:rPr>
          <w:rFonts w:ascii="Garamond" w:hAnsi="Garamond"/>
        </w:rPr>
      </w:pPr>
    </w:p>
    <w:p w14:paraId="7BF4F9AF" w14:textId="77777777" w:rsidR="00C447F4" w:rsidRPr="008F4AF3" w:rsidRDefault="00882212" w:rsidP="008F4AF3">
      <w:pPr>
        <w:rPr>
          <w:rFonts w:ascii="Garamond" w:hAnsi="Garamond"/>
        </w:rPr>
      </w:pPr>
    </w:p>
    <w:sectPr w:rsidR="00C447F4" w:rsidRPr="008F4AF3" w:rsidSect="000D72F1">
      <w:pgSz w:w="8392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F3"/>
    <w:rsid w:val="000D72F1"/>
    <w:rsid w:val="00882212"/>
    <w:rsid w:val="008E1AAC"/>
    <w:rsid w:val="008F4AF3"/>
    <w:rsid w:val="00E816CA"/>
    <w:rsid w:val="00F4481F"/>
    <w:rsid w:val="00F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CFB2"/>
  <w15:chartTrackingRefBased/>
  <w15:docId w15:val="{A3496F4D-F715-43D2-A5C7-ACE02E14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AF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72B3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72B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5</cp:revision>
  <cp:lastPrinted>2021-04-12T19:58:00Z</cp:lastPrinted>
  <dcterms:created xsi:type="dcterms:W3CDTF">2016-12-15T15:58:00Z</dcterms:created>
  <dcterms:modified xsi:type="dcterms:W3CDTF">2021-04-12T19:59:00Z</dcterms:modified>
</cp:coreProperties>
</file>