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A123" w14:textId="77777777" w:rsidR="00905902" w:rsidRPr="00905902" w:rsidRDefault="00905902" w:rsidP="00905902">
      <w:pPr>
        <w:rPr>
          <w:rFonts w:ascii="Garamond" w:hAnsi="Garamond"/>
          <w:sz w:val="28"/>
          <w:szCs w:val="28"/>
        </w:rPr>
      </w:pPr>
      <w:r w:rsidRPr="00905902">
        <w:rPr>
          <w:rFonts w:ascii="Garamond" w:hAnsi="Garamond"/>
          <w:sz w:val="28"/>
          <w:szCs w:val="28"/>
        </w:rPr>
        <w:t>Vårvintersång 443</w:t>
      </w:r>
    </w:p>
    <w:p w14:paraId="198390C3" w14:textId="77777777" w:rsidR="00905902" w:rsidRPr="00905902" w:rsidRDefault="00905902" w:rsidP="00905902">
      <w:pPr>
        <w:rPr>
          <w:rFonts w:ascii="Garamond" w:hAnsi="Garamond"/>
        </w:rPr>
      </w:pPr>
    </w:p>
    <w:p w14:paraId="67554288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1. Det blir ändå som Herren sagt</w:t>
      </w:r>
    </w:p>
    <w:p w14:paraId="4CE6565D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med världen och med Kyrkan,</w:t>
      </w:r>
    </w:p>
    <w:p w14:paraId="3B8C0A66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och vad vi tror oss ha av makt</w:t>
      </w:r>
    </w:p>
    <w:p w14:paraId="0677B204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är ingenting mot styrkan</w:t>
      </w:r>
    </w:p>
    <w:p w14:paraId="38F4F774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i Skaparens beslut och ord</w:t>
      </w:r>
    </w:p>
    <w:p w14:paraId="28C5F93B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om hur det ordnas skall på jord</w:t>
      </w:r>
    </w:p>
    <w:p w14:paraId="4DF708FA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och hur allting skall sluta.</w:t>
      </w:r>
    </w:p>
    <w:p w14:paraId="19202FAC" w14:textId="77777777" w:rsidR="00905902" w:rsidRPr="00905902" w:rsidRDefault="00905902" w:rsidP="00905902">
      <w:pPr>
        <w:rPr>
          <w:rFonts w:ascii="Garamond" w:hAnsi="Garamond"/>
        </w:rPr>
      </w:pPr>
    </w:p>
    <w:p w14:paraId="02D18C97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2. Det blir ändå som Herren sagt,</w:t>
      </w:r>
    </w:p>
    <w:p w14:paraId="3C0B2BB0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det skall för evigt gälla.</w:t>
      </w:r>
    </w:p>
    <w:p w14:paraId="1397C693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Den kärlek han i korset lagt</w:t>
      </w:r>
    </w:p>
    <w:p w14:paraId="40A9B265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kan inga synder fälla.</w:t>
      </w:r>
    </w:p>
    <w:p w14:paraId="492DA0FC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Om än i skam jag gömmer mig,</w:t>
      </w:r>
    </w:p>
    <w:p w14:paraId="7685CAA5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min Fader aldrig glömmer mig.</w:t>
      </w:r>
    </w:p>
    <w:p w14:paraId="05BC19C0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Hos honom allt är sonat.</w:t>
      </w:r>
    </w:p>
    <w:p w14:paraId="1C348D54" w14:textId="77777777" w:rsidR="00905902" w:rsidRPr="00905902" w:rsidRDefault="00905902" w:rsidP="00905902">
      <w:pPr>
        <w:rPr>
          <w:rFonts w:ascii="Garamond" w:hAnsi="Garamond"/>
        </w:rPr>
      </w:pPr>
    </w:p>
    <w:p w14:paraId="271E9A4C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3. Det blir ändå som Herren sagt,</w:t>
      </w:r>
    </w:p>
    <w:p w14:paraId="5C1213B9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där Anden har fått verka</w:t>
      </w:r>
    </w:p>
    <w:p w14:paraId="3C8B904D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och kalla genom Ordets makt</w:t>
      </w:r>
    </w:p>
    <w:p w14:paraId="512BA99F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och fått i livet stärka.</w:t>
      </w:r>
    </w:p>
    <w:p w14:paraId="131715D3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där har förvandlingen fått ske,</w:t>
      </w:r>
    </w:p>
    <w:p w14:paraId="77AD0A0E" w14:textId="77777777"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där spirar redan helgelse</w:t>
      </w:r>
    </w:p>
    <w:p w14:paraId="4467A316" w14:textId="77777777" w:rsid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och mognar för Guds himmel.</w:t>
      </w:r>
    </w:p>
    <w:p w14:paraId="56E86153" w14:textId="77777777" w:rsidR="00905902" w:rsidRDefault="00905902" w:rsidP="00905902">
      <w:pPr>
        <w:rPr>
          <w:rFonts w:ascii="Garamond" w:hAnsi="Garamond"/>
        </w:rPr>
      </w:pPr>
    </w:p>
    <w:p w14:paraId="2BEAA14B" w14:textId="77777777" w:rsidR="00905902" w:rsidRPr="006E58B1" w:rsidRDefault="00905902" w:rsidP="00905902">
      <w:pPr>
        <w:rPr>
          <w:rFonts w:ascii="Garamond" w:hAnsi="Garamond"/>
          <w:i/>
        </w:rPr>
      </w:pPr>
      <w:r w:rsidRPr="006E58B1">
        <w:rPr>
          <w:rFonts w:ascii="Garamond" w:hAnsi="Garamond"/>
          <w:i/>
        </w:rPr>
        <w:t>Christian Braw</w:t>
      </w:r>
    </w:p>
    <w:p w14:paraId="633A828D" w14:textId="77777777" w:rsidR="00905902" w:rsidRPr="006E58B1" w:rsidRDefault="00905902" w:rsidP="00905902">
      <w:pPr>
        <w:rPr>
          <w:rFonts w:ascii="Garamond" w:hAnsi="Garamond"/>
          <w:i/>
        </w:rPr>
      </w:pPr>
    </w:p>
    <w:p w14:paraId="56AF3FED" w14:textId="1543E8B8" w:rsidR="00905902" w:rsidRPr="00905902" w:rsidRDefault="00905902" w:rsidP="00905902">
      <w:pPr>
        <w:rPr>
          <w:rFonts w:ascii="Garamond" w:hAnsi="Garamond"/>
          <w:sz w:val="20"/>
          <w:szCs w:val="20"/>
        </w:rPr>
      </w:pPr>
      <w:r w:rsidRPr="00905902">
        <w:rPr>
          <w:rFonts w:ascii="Garamond" w:hAnsi="Garamond"/>
          <w:sz w:val="20"/>
          <w:szCs w:val="20"/>
        </w:rPr>
        <w:t xml:space="preserve">Melodi: </w:t>
      </w:r>
      <w:r w:rsidR="007112CE">
        <w:rPr>
          <w:rFonts w:ascii="Garamond" w:hAnsi="Garamond"/>
          <w:sz w:val="20"/>
          <w:szCs w:val="20"/>
        </w:rPr>
        <w:t>Den svenska psalmboken</w:t>
      </w:r>
      <w:r w:rsidRPr="00905902">
        <w:rPr>
          <w:rFonts w:ascii="Garamond" w:hAnsi="Garamond"/>
          <w:sz w:val="20"/>
          <w:szCs w:val="20"/>
        </w:rPr>
        <w:t xml:space="preserve"> 345</w:t>
      </w:r>
      <w:r w:rsidR="007112CE">
        <w:rPr>
          <w:rFonts w:ascii="Garamond" w:hAnsi="Garamond"/>
          <w:sz w:val="20"/>
          <w:szCs w:val="20"/>
        </w:rPr>
        <w:t>,</w:t>
      </w:r>
      <w:r w:rsidRPr="00905902">
        <w:rPr>
          <w:rFonts w:ascii="Garamond" w:hAnsi="Garamond"/>
          <w:sz w:val="20"/>
          <w:szCs w:val="20"/>
        </w:rPr>
        <w:t xml:space="preserve"> Var man må nu väl</w:t>
      </w:r>
      <w:r>
        <w:rPr>
          <w:rFonts w:ascii="Garamond" w:hAnsi="Garamond"/>
          <w:sz w:val="20"/>
          <w:szCs w:val="20"/>
        </w:rPr>
        <w:t xml:space="preserve"> </w:t>
      </w:r>
      <w:r w:rsidRPr="00905902">
        <w:rPr>
          <w:rFonts w:ascii="Garamond" w:hAnsi="Garamond"/>
          <w:sz w:val="20"/>
          <w:szCs w:val="20"/>
        </w:rPr>
        <w:t>...</w:t>
      </w:r>
    </w:p>
    <w:p w14:paraId="1C3445BC" w14:textId="77777777" w:rsidR="00C447F4" w:rsidRPr="00905902" w:rsidRDefault="007112CE">
      <w:pPr>
        <w:rPr>
          <w:rFonts w:ascii="Garamond" w:hAnsi="Garamond"/>
        </w:rPr>
      </w:pPr>
    </w:p>
    <w:sectPr w:rsidR="00C447F4" w:rsidRPr="00905902" w:rsidSect="00A93567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02"/>
    <w:rsid w:val="006E58B1"/>
    <w:rsid w:val="007112CE"/>
    <w:rsid w:val="008E1AAC"/>
    <w:rsid w:val="00905902"/>
    <w:rsid w:val="00A93567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3250"/>
  <w15:chartTrackingRefBased/>
  <w15:docId w15:val="{5EBC6808-0CD9-47F4-9CFC-B02F1641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90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93567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356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3</cp:revision>
  <cp:lastPrinted>2016-12-15T19:31:00Z</cp:lastPrinted>
  <dcterms:created xsi:type="dcterms:W3CDTF">2016-12-15T19:32:00Z</dcterms:created>
  <dcterms:modified xsi:type="dcterms:W3CDTF">2021-04-12T22:10:00Z</dcterms:modified>
</cp:coreProperties>
</file>