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94CC" w14:textId="24F7D98D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  <w:sz w:val="48"/>
          <w:szCs w:val="48"/>
        </w:rPr>
      </w:pPr>
      <w:r w:rsidRPr="00B313E7">
        <w:rPr>
          <w:rFonts w:ascii="Garamond" w:hAnsi="Garamond" w:cs="Times New Roman"/>
          <w:sz w:val="48"/>
          <w:szCs w:val="48"/>
        </w:rPr>
        <w:t>Vårvintersång 2737</w:t>
      </w:r>
    </w:p>
    <w:p w14:paraId="0EC4307A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</w:p>
    <w:p w14:paraId="17847983" w14:textId="78E19AAF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1. </w:t>
      </w:r>
      <w:r w:rsidRPr="00B313E7">
        <w:rPr>
          <w:rFonts w:ascii="Garamond" w:hAnsi="Garamond" w:cs="Times New Roman"/>
        </w:rPr>
        <w:t>Att vara lika Gud</w:t>
      </w:r>
    </w:p>
    <w:p w14:paraId="50364B1D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är livets mål och bud.</w:t>
      </w:r>
    </w:p>
    <w:p w14:paraId="4DEC7E09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Det är att kunna mogna</w:t>
      </w:r>
    </w:p>
    <w:p w14:paraId="04AC0BB2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som en av Kristi trogna.</w:t>
      </w:r>
    </w:p>
    <w:p w14:paraId="574958C5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I livet för de andra</w:t>
      </w:r>
    </w:p>
    <w:p w14:paraId="33DF64BE" w14:textId="1BAC5758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 xml:space="preserve">skall vi som Kristus </w:t>
      </w:r>
      <w:r w:rsidR="00830420">
        <w:rPr>
          <w:rFonts w:ascii="Garamond" w:hAnsi="Garamond" w:cs="Times New Roman"/>
        </w:rPr>
        <w:t>v</w:t>
      </w:r>
      <w:r w:rsidRPr="00B313E7">
        <w:rPr>
          <w:rFonts w:ascii="Garamond" w:hAnsi="Garamond" w:cs="Times New Roman"/>
        </w:rPr>
        <w:t>andra.</w:t>
      </w:r>
    </w:p>
    <w:p w14:paraId="1C28AB70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</w:p>
    <w:p w14:paraId="5F459611" w14:textId="744E0D5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2. </w:t>
      </w:r>
      <w:r w:rsidRPr="00B313E7">
        <w:rPr>
          <w:rFonts w:ascii="Garamond" w:hAnsi="Garamond" w:cs="Times New Roman"/>
        </w:rPr>
        <w:t>Att offra som han gjort</w:t>
      </w:r>
    </w:p>
    <w:p w14:paraId="0B9AF4BA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gör livet rikt och stort,</w:t>
      </w:r>
    </w:p>
    <w:p w14:paraId="52AB4249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att egen glans försaka</w:t>
      </w:r>
    </w:p>
    <w:p w14:paraId="0F1AC5A3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och inte ge tillbaka</w:t>
      </w:r>
    </w:p>
    <w:p w14:paraId="111CACE6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med ont för ont, men bida</w:t>
      </w:r>
    </w:p>
    <w:p w14:paraId="1421AD41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och tyst som Kristus lida.</w:t>
      </w:r>
    </w:p>
    <w:p w14:paraId="6B0044D7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</w:p>
    <w:p w14:paraId="045DEF16" w14:textId="4A6CA56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3. </w:t>
      </w:r>
      <w:r w:rsidRPr="00B313E7">
        <w:rPr>
          <w:rFonts w:ascii="Garamond" w:hAnsi="Garamond" w:cs="Times New Roman"/>
        </w:rPr>
        <w:t>Att likna Gud är mer</w:t>
      </w:r>
    </w:p>
    <w:p w14:paraId="22A9BF97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än bitterheten ger,</w:t>
      </w:r>
    </w:p>
    <w:p w14:paraId="6527B7DB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det är att se och dela</w:t>
      </w:r>
    </w:p>
    <w:p w14:paraId="3FC528A5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hans klarsyn för det hela,</w:t>
      </w:r>
    </w:p>
    <w:p w14:paraId="09B524DA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att inte se till stunden</w:t>
      </w:r>
    </w:p>
    <w:p w14:paraId="055369AF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men till den fasta grunden.</w:t>
      </w:r>
    </w:p>
    <w:p w14:paraId="6C0A11AC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</w:p>
    <w:p w14:paraId="5954EF0A" w14:textId="6AF5CFA1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4. </w:t>
      </w:r>
      <w:r w:rsidRPr="00B313E7">
        <w:rPr>
          <w:rFonts w:ascii="Garamond" w:hAnsi="Garamond" w:cs="Times New Roman"/>
        </w:rPr>
        <w:t>När detta är mitt kall,</w:t>
      </w:r>
    </w:p>
    <w:p w14:paraId="2A6340B4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så vet jag hur jag skall</w:t>
      </w:r>
    </w:p>
    <w:p w14:paraId="3CB60CB6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Guds kraft och ledning söka</w:t>
      </w:r>
    </w:p>
    <w:p w14:paraId="2F127B5C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i Ord, som kan föröka</w:t>
      </w:r>
    </w:p>
    <w:p w14:paraId="731338B5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vad Gud planerat hade,</w:t>
      </w:r>
    </w:p>
    <w:p w14:paraId="4373721D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när han min livsväg lade.</w:t>
      </w:r>
    </w:p>
    <w:p w14:paraId="3EED8DD7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</w:p>
    <w:p w14:paraId="3A6739A3" w14:textId="3DB5C644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5. </w:t>
      </w:r>
      <w:r w:rsidRPr="00B313E7">
        <w:rPr>
          <w:rFonts w:ascii="Garamond" w:hAnsi="Garamond" w:cs="Times New Roman"/>
        </w:rPr>
        <w:t>Jag är på väg, jag går</w:t>
      </w:r>
    </w:p>
    <w:p w14:paraId="251AF576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mot målet, där jag får</w:t>
      </w:r>
    </w:p>
    <w:p w14:paraId="16478224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mig med Guds vänskap hölja</w:t>
      </w:r>
    </w:p>
    <w:p w14:paraId="5058637D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och i hans Son mig dölja.</w:t>
      </w:r>
    </w:p>
    <w:p w14:paraId="69ED8607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Jag blir hans avbild värdig</w:t>
      </w:r>
    </w:p>
    <w:p w14:paraId="583BAFA8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och till hans likhet färdig.</w:t>
      </w:r>
    </w:p>
    <w:p w14:paraId="04CE9634" w14:textId="77777777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</w:p>
    <w:p w14:paraId="388307A8" w14:textId="77777777" w:rsid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>Text: Christian Braw</w:t>
      </w:r>
    </w:p>
    <w:p w14:paraId="7B9E1B04" w14:textId="74AD542C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Efter Peter Halldorf: ”Avbilden är vår gåva, vår djupaste identitet. Likheten är vårt uppdrag, vår heliga kallelse...”</w:t>
      </w:r>
    </w:p>
    <w:p w14:paraId="7B7F6DAC" w14:textId="53964EE6" w:rsidR="00B313E7" w:rsidRPr="00B313E7" w:rsidRDefault="00B313E7" w:rsidP="00B313E7">
      <w:pPr>
        <w:pStyle w:val="Standard"/>
        <w:tabs>
          <w:tab w:val="left" w:pos="6285"/>
        </w:tabs>
        <w:rPr>
          <w:rFonts w:ascii="Garamond" w:hAnsi="Garamond" w:cs="Times New Roman"/>
        </w:rPr>
      </w:pPr>
      <w:r w:rsidRPr="00B313E7">
        <w:rPr>
          <w:rFonts w:ascii="Garamond" w:hAnsi="Garamond" w:cs="Times New Roman"/>
        </w:rPr>
        <w:t>Mel</w:t>
      </w:r>
      <w:r>
        <w:rPr>
          <w:rFonts w:ascii="Garamond" w:hAnsi="Garamond" w:cs="Times New Roman"/>
        </w:rPr>
        <w:t>odi:</w:t>
      </w:r>
      <w:r w:rsidRPr="00B313E7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Den svenska psalmboken</w:t>
      </w:r>
      <w:r w:rsidRPr="00B313E7">
        <w:rPr>
          <w:rFonts w:ascii="Garamond" w:hAnsi="Garamond" w:cs="Times New Roman"/>
        </w:rPr>
        <w:t xml:space="preserve"> 104</w:t>
      </w:r>
      <w:r>
        <w:rPr>
          <w:rFonts w:ascii="Garamond" w:hAnsi="Garamond" w:cs="Times New Roman"/>
        </w:rPr>
        <w:t>:</w:t>
      </w:r>
      <w:r w:rsidRPr="00B313E7">
        <w:rPr>
          <w:rFonts w:ascii="Garamond" w:hAnsi="Garamond" w:cs="Times New Roman"/>
        </w:rPr>
        <w:t xml:space="preserve"> Gläd dig</w:t>
      </w:r>
      <w:r>
        <w:rPr>
          <w:rFonts w:ascii="Garamond" w:hAnsi="Garamond" w:cs="Times New Roman"/>
        </w:rPr>
        <w:t xml:space="preserve"> …</w:t>
      </w:r>
    </w:p>
    <w:p w14:paraId="0AD87EF1" w14:textId="77777777" w:rsidR="00B313E7" w:rsidRPr="00B313E7" w:rsidRDefault="00B313E7">
      <w:pPr>
        <w:rPr>
          <w:rFonts w:ascii="Garamond" w:hAnsi="Garamond"/>
        </w:rPr>
      </w:pPr>
    </w:p>
    <w:sectPr w:rsidR="00B313E7" w:rsidRPr="00B313E7" w:rsidSect="00B313E7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71D83"/>
    <w:multiLevelType w:val="multilevel"/>
    <w:tmpl w:val="C4127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E7"/>
    <w:rsid w:val="00830420"/>
    <w:rsid w:val="00B3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C17F"/>
  <w15:chartTrackingRefBased/>
  <w15:docId w15:val="{756D15FE-E804-4BC1-B616-8F83746A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B313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810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dcterms:created xsi:type="dcterms:W3CDTF">2021-08-10T12:05:00Z</dcterms:created>
  <dcterms:modified xsi:type="dcterms:W3CDTF">2021-08-10T15:29:00Z</dcterms:modified>
</cp:coreProperties>
</file>